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594" w:right="595" w:firstLine="0"/>
        <w:jc w:val="center"/>
        <w:rPr>
          <w:sz w:val="40"/>
        </w:rPr>
      </w:pPr>
      <w:bookmarkStart w:id="0" w:name="Sheet1"/>
      <w:bookmarkEnd w:id="0"/>
      <w:r>
        <w:rPr>
          <w:sz w:val="40"/>
        </w:rPr>
        <w:t>山东管理学院2022届各专业预计毕业生人数一览表</w:t>
      </w:r>
    </w:p>
    <w:p>
      <w:pPr>
        <w:pStyle w:val="2"/>
        <w:spacing w:before="12"/>
        <w:jc w:val="left"/>
        <w:rPr>
          <w:sz w:val="12"/>
        </w:r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1394"/>
        <w:gridCol w:w="3592"/>
        <w:gridCol w:w="22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08" w:type="dxa"/>
          </w:tcPr>
          <w:p>
            <w:pPr>
              <w:pStyle w:val="7"/>
              <w:spacing w:line="363" w:lineRule="exact"/>
              <w:ind w:left="917" w:right="891"/>
              <w:rPr>
                <w:rFonts w:hint="eastAsia" w:ascii="思源宋体 CN SemiBold" w:eastAsia="思源宋体 CN SemiBold"/>
                <w:b/>
                <w:sz w:val="32"/>
              </w:rPr>
            </w:pPr>
            <w:r>
              <w:rPr>
                <w:rFonts w:hint="eastAsia" w:ascii="思源宋体 CN SemiBold" w:eastAsia="思源宋体 CN SemiBold"/>
                <w:b/>
                <w:sz w:val="32"/>
              </w:rPr>
              <w:t>学院</w:t>
            </w:r>
          </w:p>
        </w:tc>
        <w:tc>
          <w:tcPr>
            <w:tcW w:w="1394" w:type="dxa"/>
          </w:tcPr>
          <w:p>
            <w:pPr>
              <w:pStyle w:val="7"/>
              <w:spacing w:line="363" w:lineRule="exact"/>
              <w:ind w:left="355" w:right="338"/>
              <w:rPr>
                <w:rFonts w:hint="eastAsia" w:ascii="思源宋体 CN SemiBold" w:eastAsia="思源宋体 CN SemiBold"/>
                <w:b/>
                <w:sz w:val="32"/>
              </w:rPr>
            </w:pPr>
            <w:r>
              <w:rPr>
                <w:rFonts w:hint="eastAsia" w:ascii="思源宋体 CN SemiBold" w:eastAsia="思源宋体 CN SemiBold"/>
                <w:b/>
                <w:sz w:val="32"/>
              </w:rPr>
              <w:t>学历</w:t>
            </w:r>
          </w:p>
        </w:tc>
        <w:tc>
          <w:tcPr>
            <w:tcW w:w="3592" w:type="dxa"/>
          </w:tcPr>
          <w:p>
            <w:pPr>
              <w:pStyle w:val="7"/>
              <w:spacing w:line="363" w:lineRule="exact"/>
              <w:ind w:left="519" w:right="492"/>
              <w:rPr>
                <w:rFonts w:hint="eastAsia" w:ascii="思源宋体 CN SemiBold" w:eastAsia="思源宋体 CN SemiBold"/>
                <w:b/>
                <w:sz w:val="32"/>
              </w:rPr>
            </w:pPr>
            <w:r>
              <w:rPr>
                <w:rFonts w:hint="eastAsia" w:ascii="思源宋体 CN SemiBold" w:eastAsia="思源宋体 CN SemiBold"/>
                <w:b/>
                <w:sz w:val="32"/>
              </w:rPr>
              <w:t>专业</w:t>
            </w:r>
          </w:p>
        </w:tc>
        <w:tc>
          <w:tcPr>
            <w:tcW w:w="2277" w:type="dxa"/>
          </w:tcPr>
          <w:p>
            <w:pPr>
              <w:pStyle w:val="7"/>
              <w:spacing w:line="363" w:lineRule="exact"/>
              <w:ind w:right="129"/>
              <w:rPr>
                <w:rFonts w:hint="eastAsia" w:ascii="思源宋体 CN SemiBold" w:eastAsia="思源宋体 CN SemiBold"/>
                <w:b/>
                <w:sz w:val="32"/>
              </w:rPr>
            </w:pPr>
            <w:r>
              <w:rPr>
                <w:rFonts w:hint="eastAsia" w:ascii="思源宋体 CN SemiBold" w:eastAsia="思源宋体 CN SemiBold"/>
                <w:b/>
                <w:sz w:val="32"/>
              </w:rPr>
              <w:t>预计毕业生数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spacing w:before="11"/>
              <w:ind w:left="0"/>
              <w:jc w:val="left"/>
              <w:rPr>
                <w:sz w:val="25"/>
              </w:rPr>
            </w:pPr>
          </w:p>
          <w:p>
            <w:pPr>
              <w:pStyle w:val="7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劳动关系学院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劳动关系</w:t>
            </w:r>
          </w:p>
        </w:tc>
        <w:tc>
          <w:tcPr>
            <w:tcW w:w="2277" w:type="dxa"/>
          </w:tcPr>
          <w:p>
            <w:pPr>
              <w:pStyle w:val="7"/>
              <w:spacing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line="300" w:lineRule="exact"/>
              <w:ind w:left="518" w:right="492"/>
              <w:rPr>
                <w:sz w:val="28"/>
              </w:rPr>
            </w:pPr>
            <w:r>
              <w:rPr>
                <w:sz w:val="28"/>
              </w:rPr>
              <w:t>人力资源管理</w:t>
            </w:r>
          </w:p>
        </w:tc>
        <w:tc>
          <w:tcPr>
            <w:tcW w:w="2277" w:type="dxa"/>
          </w:tcPr>
          <w:p>
            <w:pPr>
              <w:pStyle w:val="7"/>
              <w:spacing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spacing w:line="300" w:lineRule="exact"/>
              <w:ind w:left="355" w:right="338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人力资源管理</w:t>
            </w:r>
          </w:p>
        </w:tc>
        <w:tc>
          <w:tcPr>
            <w:tcW w:w="2277" w:type="dxa"/>
          </w:tcPr>
          <w:p>
            <w:pPr>
              <w:pStyle w:val="7"/>
              <w:spacing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spacing w:before="2"/>
              <w:ind w:left="0"/>
              <w:jc w:val="left"/>
              <w:rPr>
                <w:sz w:val="39"/>
              </w:rPr>
            </w:pPr>
          </w:p>
          <w:p>
            <w:pPr>
              <w:pStyle w:val="7"/>
              <w:ind w:left="690"/>
              <w:jc w:val="left"/>
              <w:rPr>
                <w:sz w:val="28"/>
              </w:rPr>
            </w:pPr>
            <w:r>
              <w:rPr>
                <w:sz w:val="28"/>
              </w:rPr>
              <w:t>工商学院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市场营销</w:t>
            </w:r>
          </w:p>
        </w:tc>
        <w:tc>
          <w:tcPr>
            <w:tcW w:w="2277" w:type="dxa"/>
          </w:tcPr>
          <w:p>
            <w:pPr>
              <w:pStyle w:val="7"/>
              <w:spacing w:line="300" w:lineRule="exact"/>
              <w:ind w:right="127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物流管理</w:t>
            </w:r>
          </w:p>
        </w:tc>
        <w:tc>
          <w:tcPr>
            <w:tcW w:w="2277" w:type="dxa"/>
          </w:tcPr>
          <w:p>
            <w:pPr>
              <w:pStyle w:val="7"/>
              <w:spacing w:line="300" w:lineRule="exact"/>
              <w:ind w:right="127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1"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旅游管理</w:t>
            </w:r>
          </w:p>
        </w:tc>
        <w:tc>
          <w:tcPr>
            <w:tcW w:w="2277" w:type="dxa"/>
          </w:tcPr>
          <w:p>
            <w:pPr>
              <w:pStyle w:val="7"/>
              <w:spacing w:before="1"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物流管理</w:t>
            </w:r>
          </w:p>
        </w:tc>
        <w:tc>
          <w:tcPr>
            <w:tcW w:w="2277" w:type="dxa"/>
          </w:tcPr>
          <w:p>
            <w:pPr>
              <w:pStyle w:val="7"/>
              <w:spacing w:before="1"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spacing w:before="2"/>
              <w:ind w:left="0"/>
              <w:jc w:val="left"/>
              <w:rPr>
                <w:sz w:val="39"/>
              </w:rPr>
            </w:pPr>
          </w:p>
          <w:p>
            <w:pPr>
              <w:pStyle w:val="7"/>
              <w:ind w:left="690"/>
              <w:jc w:val="left"/>
              <w:rPr>
                <w:sz w:val="28"/>
              </w:rPr>
            </w:pPr>
            <w:r>
              <w:rPr>
                <w:sz w:val="28"/>
              </w:rPr>
              <w:t>会计学院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1"/>
              <w:ind w:left="0"/>
              <w:jc w:val="left"/>
              <w:rPr>
                <w:sz w:val="25"/>
              </w:rPr>
            </w:pPr>
          </w:p>
          <w:p>
            <w:pPr>
              <w:pStyle w:val="7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1"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财务管理</w:t>
            </w:r>
          </w:p>
        </w:tc>
        <w:tc>
          <w:tcPr>
            <w:tcW w:w="2277" w:type="dxa"/>
          </w:tcPr>
          <w:p>
            <w:pPr>
              <w:pStyle w:val="7"/>
              <w:spacing w:before="1" w:line="300" w:lineRule="exact"/>
              <w:ind w:right="127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300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审计学</w:t>
            </w:r>
          </w:p>
        </w:tc>
        <w:tc>
          <w:tcPr>
            <w:tcW w:w="2277" w:type="dxa"/>
          </w:tcPr>
          <w:p>
            <w:pPr>
              <w:pStyle w:val="7"/>
              <w:spacing w:before="1" w:line="300" w:lineRule="exact"/>
              <w:ind w:right="127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300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资产评估</w:t>
            </w:r>
          </w:p>
        </w:tc>
        <w:tc>
          <w:tcPr>
            <w:tcW w:w="2277" w:type="dxa"/>
          </w:tcPr>
          <w:p>
            <w:pPr>
              <w:pStyle w:val="7"/>
              <w:spacing w:before="1" w:line="300" w:lineRule="exact"/>
              <w:ind w:right="129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spacing w:before="1" w:line="299" w:lineRule="exact"/>
              <w:ind w:left="354" w:right="338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会计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right="127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ind w:left="0"/>
              <w:jc w:val="left"/>
              <w:rPr>
                <w:sz w:val="28"/>
              </w:rPr>
            </w:pPr>
          </w:p>
          <w:p>
            <w:pPr>
              <w:pStyle w:val="7"/>
              <w:spacing w:before="9"/>
              <w:ind w:left="0"/>
              <w:jc w:val="left"/>
              <w:rPr>
                <w:sz w:val="24"/>
              </w:rPr>
            </w:pPr>
          </w:p>
          <w:p>
            <w:pPr>
              <w:pStyle w:val="7"/>
              <w:ind w:left="690"/>
              <w:jc w:val="left"/>
              <w:rPr>
                <w:sz w:val="28"/>
              </w:rPr>
            </w:pPr>
            <w:r>
              <w:rPr>
                <w:sz w:val="28"/>
              </w:rPr>
              <w:t>艺术学院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1"/>
              <w:ind w:left="0"/>
              <w:jc w:val="left"/>
              <w:rPr>
                <w:sz w:val="25"/>
              </w:rPr>
            </w:pPr>
          </w:p>
          <w:p>
            <w:pPr>
              <w:pStyle w:val="7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环境设计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right="127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文化产业管理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艺术管理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9" w:right="491"/>
              <w:rPr>
                <w:sz w:val="28"/>
              </w:rPr>
            </w:pPr>
            <w:r>
              <w:rPr>
                <w:sz w:val="28"/>
              </w:rPr>
              <w:t>学前教育(师范类)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1" w:line="299" w:lineRule="exact"/>
              <w:ind w:left="519" w:right="491"/>
              <w:rPr>
                <w:sz w:val="28"/>
              </w:rPr>
            </w:pPr>
            <w:r>
              <w:rPr>
                <w:sz w:val="28"/>
              </w:rPr>
              <w:t>音乐教育(师范类)</w:t>
            </w:r>
          </w:p>
        </w:tc>
        <w:tc>
          <w:tcPr>
            <w:tcW w:w="2277" w:type="dxa"/>
          </w:tcPr>
          <w:p>
            <w:pPr>
              <w:pStyle w:val="7"/>
              <w:spacing w:before="1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ind w:left="0"/>
              <w:jc w:val="left"/>
              <w:rPr>
                <w:sz w:val="28"/>
              </w:rPr>
            </w:pPr>
          </w:p>
          <w:p>
            <w:pPr>
              <w:pStyle w:val="7"/>
              <w:spacing w:before="9"/>
              <w:ind w:left="0"/>
              <w:jc w:val="left"/>
              <w:rPr>
                <w:sz w:val="24"/>
              </w:rPr>
            </w:pPr>
          </w:p>
          <w:p>
            <w:pPr>
              <w:pStyle w:val="7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信息工程学院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1"/>
              <w:ind w:left="0"/>
              <w:jc w:val="left"/>
              <w:rPr>
                <w:sz w:val="25"/>
              </w:rPr>
            </w:pPr>
          </w:p>
          <w:p>
            <w:pPr>
              <w:pStyle w:val="7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2" w:line="299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计算机科学与技术</w:t>
            </w:r>
          </w:p>
        </w:tc>
        <w:tc>
          <w:tcPr>
            <w:tcW w:w="2277" w:type="dxa"/>
          </w:tcPr>
          <w:p>
            <w:pPr>
              <w:pStyle w:val="7"/>
              <w:spacing w:before="2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9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软件工程</w:t>
            </w:r>
          </w:p>
        </w:tc>
        <w:tc>
          <w:tcPr>
            <w:tcW w:w="2277" w:type="dxa"/>
          </w:tcPr>
          <w:p>
            <w:pPr>
              <w:pStyle w:val="7"/>
              <w:spacing w:before="2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9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信息管理与信息系统</w:t>
            </w:r>
          </w:p>
        </w:tc>
        <w:tc>
          <w:tcPr>
            <w:tcW w:w="2277" w:type="dxa"/>
          </w:tcPr>
          <w:p>
            <w:pPr>
              <w:pStyle w:val="7"/>
              <w:spacing w:before="2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4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2" w:line="299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计算机应用技术</w:t>
            </w:r>
          </w:p>
        </w:tc>
        <w:tc>
          <w:tcPr>
            <w:tcW w:w="2277" w:type="dxa"/>
          </w:tcPr>
          <w:p>
            <w:pPr>
              <w:pStyle w:val="7"/>
              <w:spacing w:before="2" w:line="299" w:lineRule="exact"/>
              <w:ind w:right="127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9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物联网应用技术</w:t>
            </w:r>
          </w:p>
        </w:tc>
        <w:tc>
          <w:tcPr>
            <w:tcW w:w="2277" w:type="dxa"/>
          </w:tcPr>
          <w:p>
            <w:pPr>
              <w:pStyle w:val="7"/>
              <w:spacing w:before="2" w:line="299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ind w:left="0"/>
              <w:jc w:val="left"/>
              <w:rPr>
                <w:sz w:val="28"/>
              </w:rPr>
            </w:pPr>
          </w:p>
          <w:p>
            <w:pPr>
              <w:pStyle w:val="7"/>
              <w:ind w:left="0"/>
              <w:jc w:val="left"/>
              <w:rPr>
                <w:sz w:val="38"/>
              </w:rPr>
            </w:pPr>
          </w:p>
          <w:p>
            <w:pPr>
              <w:pStyle w:val="7"/>
              <w:ind w:left="690"/>
              <w:jc w:val="left"/>
              <w:rPr>
                <w:sz w:val="28"/>
              </w:rPr>
            </w:pPr>
            <w:r>
              <w:rPr>
                <w:sz w:val="28"/>
              </w:rPr>
              <w:t>经贸学院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5"/>
              <w:ind w:left="0"/>
              <w:jc w:val="left"/>
              <w:rPr>
                <w:sz w:val="39"/>
              </w:rPr>
            </w:pPr>
          </w:p>
          <w:p>
            <w:pPr>
              <w:pStyle w:val="7"/>
              <w:spacing w:before="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国际经济与贸易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right="127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金融工程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经济学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right="127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投资学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4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电子商务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2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金融管理</w:t>
            </w:r>
          </w:p>
        </w:tc>
        <w:tc>
          <w:tcPr>
            <w:tcW w:w="2277" w:type="dxa"/>
          </w:tcPr>
          <w:p>
            <w:pPr>
              <w:pStyle w:val="7"/>
              <w:spacing w:before="2" w:line="298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spacing w:before="2"/>
              <w:ind w:left="0"/>
              <w:jc w:val="left"/>
              <w:rPr>
                <w:sz w:val="39"/>
              </w:rPr>
            </w:pPr>
          </w:p>
          <w:p>
            <w:pPr>
              <w:pStyle w:val="7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智能工程学院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3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安全工程</w:t>
            </w:r>
          </w:p>
        </w:tc>
        <w:tc>
          <w:tcPr>
            <w:tcW w:w="2277" w:type="dxa"/>
          </w:tcPr>
          <w:p>
            <w:pPr>
              <w:pStyle w:val="7"/>
              <w:spacing w:before="3" w:line="298" w:lineRule="exact"/>
              <w:ind w:left="166" w:right="12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8" w:lineRule="exact"/>
              <w:ind w:left="516" w:right="492"/>
              <w:rPr>
                <w:sz w:val="28"/>
              </w:rPr>
            </w:pPr>
            <w:r>
              <w:rPr>
                <w:sz w:val="28"/>
              </w:rPr>
              <w:t>电子信息工程</w:t>
            </w:r>
          </w:p>
        </w:tc>
        <w:tc>
          <w:tcPr>
            <w:tcW w:w="2277" w:type="dxa"/>
          </w:tcPr>
          <w:p>
            <w:pPr>
              <w:pStyle w:val="7"/>
              <w:spacing w:before="3" w:line="298" w:lineRule="exact"/>
              <w:ind w:right="12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8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机器人工程</w:t>
            </w:r>
          </w:p>
        </w:tc>
        <w:tc>
          <w:tcPr>
            <w:tcW w:w="2277" w:type="dxa"/>
          </w:tcPr>
          <w:p>
            <w:pPr>
              <w:pStyle w:val="7"/>
              <w:spacing w:before="3" w:line="298" w:lineRule="exact"/>
              <w:ind w:right="12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spacing w:before="3" w:line="298" w:lineRule="exact"/>
              <w:ind w:left="354" w:right="338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3" w:line="298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电气自动化技术</w:t>
            </w:r>
          </w:p>
        </w:tc>
        <w:tc>
          <w:tcPr>
            <w:tcW w:w="2277" w:type="dxa"/>
          </w:tcPr>
          <w:p>
            <w:pPr>
              <w:pStyle w:val="7"/>
              <w:spacing w:before="3" w:line="298" w:lineRule="exact"/>
              <w:ind w:right="12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ind w:left="0"/>
              <w:jc w:val="left"/>
              <w:rPr>
                <w:sz w:val="28"/>
              </w:rPr>
            </w:pPr>
          </w:p>
          <w:p>
            <w:pPr>
              <w:pStyle w:val="7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7"/>
              <w:ind w:left="690"/>
              <w:jc w:val="left"/>
              <w:rPr>
                <w:sz w:val="28"/>
              </w:rPr>
            </w:pPr>
            <w:r>
              <w:rPr>
                <w:sz w:val="28"/>
              </w:rPr>
              <w:t>人文学院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2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本科</w:t>
            </w:r>
          </w:p>
        </w:tc>
        <w:tc>
          <w:tcPr>
            <w:tcW w:w="3592" w:type="dxa"/>
          </w:tcPr>
          <w:p>
            <w:pPr>
              <w:pStyle w:val="7"/>
              <w:spacing w:before="3" w:line="298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公共关系学</w:t>
            </w:r>
          </w:p>
        </w:tc>
        <w:tc>
          <w:tcPr>
            <w:tcW w:w="2277" w:type="dxa"/>
          </w:tcPr>
          <w:p>
            <w:pPr>
              <w:pStyle w:val="7"/>
              <w:spacing w:before="3" w:line="298" w:lineRule="exact"/>
              <w:ind w:right="12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秘书学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商务英语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64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老年服务与管理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9" w:right="492"/>
              <w:rPr>
                <w:sz w:val="28"/>
              </w:rPr>
            </w:pPr>
            <w:r>
              <w:rPr>
                <w:sz w:val="28"/>
              </w:rPr>
              <w:t>新闻采编与制作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restart"/>
          </w:tcPr>
          <w:p>
            <w:pPr>
              <w:pStyle w:val="7"/>
              <w:spacing w:before="1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国际交流学院</w:t>
            </w:r>
          </w:p>
        </w:tc>
        <w:tc>
          <w:tcPr>
            <w:tcW w:w="1394" w:type="dxa"/>
            <w:vMerge w:val="restart"/>
          </w:tcPr>
          <w:p>
            <w:pPr>
              <w:pStyle w:val="7"/>
              <w:spacing w:before="1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专科</w:t>
            </w: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工商企业管理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3" w:line="297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国际商务</w:t>
            </w:r>
          </w:p>
        </w:tc>
        <w:tc>
          <w:tcPr>
            <w:tcW w:w="2277" w:type="dxa"/>
          </w:tcPr>
          <w:p>
            <w:pPr>
              <w:pStyle w:val="7"/>
              <w:spacing w:before="3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>
            <w:pPr>
              <w:pStyle w:val="7"/>
              <w:spacing w:before="4" w:line="297" w:lineRule="exact"/>
              <w:ind w:left="517" w:right="492"/>
              <w:rPr>
                <w:sz w:val="28"/>
              </w:rPr>
            </w:pPr>
            <w:r>
              <w:rPr>
                <w:sz w:val="28"/>
              </w:rPr>
              <w:t>会计</w:t>
            </w:r>
          </w:p>
        </w:tc>
        <w:tc>
          <w:tcPr>
            <w:tcW w:w="2277" w:type="dxa"/>
          </w:tcPr>
          <w:p>
            <w:pPr>
              <w:pStyle w:val="7"/>
              <w:spacing w:before="4" w:line="297" w:lineRule="exact"/>
              <w:ind w:right="12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>
      <w:pPr>
        <w:pStyle w:val="2"/>
        <w:spacing w:before="6" w:line="220" w:lineRule="auto"/>
        <w:ind w:left="2031" w:right="2031"/>
      </w:pPr>
      <w:bookmarkStart w:id="1" w:name="_GoBack"/>
      <w:bookmarkEnd w:id="1"/>
    </w:p>
    <w:sectPr>
      <w:type w:val="continuous"/>
      <w:pgSz w:w="11910" w:h="16840"/>
      <w:pgMar w:top="1260" w:right="94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思源宋体 CN SemiBold">
    <w:panose1 w:val="02020600000000000000"/>
    <w:charset w:val="80"/>
    <w:family w:val="roman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A150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6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2021-09-23T03:01:00Z</dcterms:created>
  <dc:creator>admin</dc:creator>
  <cp:lastModifiedBy>初晨</cp:lastModifiedBy>
  <dcterms:modified xsi:type="dcterms:W3CDTF">2021-09-23T06:49:25Z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15 Excel 版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33590FE6CE3440FDBB4917018AACEBAF</vt:lpwstr>
  </property>
</Properties>
</file>